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7D" w:rsidRPr="0090797D" w:rsidRDefault="0090797D" w:rsidP="0090797D">
      <w:pPr>
        <w:ind w:left="5812"/>
        <w:jc w:val="right"/>
        <w:rPr>
          <w:b/>
          <w:sz w:val="28"/>
          <w:szCs w:val="28"/>
        </w:rPr>
      </w:pPr>
      <w:r w:rsidRPr="0090797D">
        <w:rPr>
          <w:b/>
          <w:sz w:val="28"/>
          <w:szCs w:val="28"/>
        </w:rPr>
        <w:t>Приложение № 2</w:t>
      </w:r>
    </w:p>
    <w:p w:rsidR="0090797D" w:rsidRPr="009F15D1" w:rsidRDefault="0090797D" w:rsidP="0090797D">
      <w:pPr>
        <w:ind w:left="5812"/>
        <w:jc w:val="right"/>
        <w:rPr>
          <w:sz w:val="28"/>
          <w:szCs w:val="28"/>
        </w:rPr>
      </w:pPr>
      <w:r w:rsidRPr="009F15D1">
        <w:rPr>
          <w:sz w:val="28"/>
          <w:szCs w:val="28"/>
        </w:rPr>
        <w:t>к постановлению</w:t>
      </w:r>
    </w:p>
    <w:p w:rsidR="0090797D" w:rsidRPr="009F15D1" w:rsidRDefault="0090797D" w:rsidP="0090797D">
      <w:pPr>
        <w:ind w:left="5812"/>
        <w:jc w:val="right"/>
        <w:rPr>
          <w:sz w:val="28"/>
          <w:szCs w:val="28"/>
        </w:rPr>
      </w:pPr>
      <w:r w:rsidRPr="009F15D1">
        <w:rPr>
          <w:sz w:val="28"/>
          <w:szCs w:val="28"/>
        </w:rPr>
        <w:t xml:space="preserve">профсоюзного комитета </w:t>
      </w:r>
      <w:r w:rsidRPr="009F15D1">
        <w:rPr>
          <w:sz w:val="28"/>
          <w:szCs w:val="28"/>
        </w:rPr>
        <w:br/>
        <w:t>ППО работников Самарского университета</w:t>
      </w:r>
    </w:p>
    <w:p w:rsidR="0090797D" w:rsidRPr="009F15D1" w:rsidRDefault="0090797D" w:rsidP="0090797D">
      <w:pPr>
        <w:ind w:left="5812"/>
        <w:jc w:val="right"/>
        <w:rPr>
          <w:sz w:val="28"/>
          <w:szCs w:val="28"/>
        </w:rPr>
      </w:pPr>
      <w:r w:rsidRPr="009F15D1">
        <w:rPr>
          <w:sz w:val="28"/>
          <w:szCs w:val="28"/>
        </w:rPr>
        <w:t xml:space="preserve">19 февраля 2026 года </w:t>
      </w:r>
    </w:p>
    <w:p w:rsidR="0090797D" w:rsidRPr="009F15D1" w:rsidRDefault="0090797D" w:rsidP="0090797D">
      <w:pPr>
        <w:pStyle w:val="a3"/>
        <w:ind w:left="0" w:firstLine="709"/>
        <w:jc w:val="right"/>
        <w:rPr>
          <w:b/>
          <w:bCs/>
          <w:sz w:val="28"/>
          <w:szCs w:val="28"/>
        </w:rPr>
      </w:pPr>
    </w:p>
    <w:p w:rsidR="0090797D" w:rsidRPr="0069268D" w:rsidRDefault="0090797D" w:rsidP="0069268D">
      <w:pPr>
        <w:pStyle w:val="a4"/>
        <w:jc w:val="center"/>
        <w:rPr>
          <w:b/>
          <w:sz w:val="28"/>
          <w:szCs w:val="28"/>
        </w:rPr>
      </w:pPr>
      <w:r w:rsidRPr="0069268D">
        <w:rPr>
          <w:b/>
          <w:sz w:val="28"/>
          <w:szCs w:val="28"/>
        </w:rPr>
        <w:t>ПОРЯДОК</w:t>
      </w:r>
    </w:p>
    <w:p w:rsidR="0090797D" w:rsidRPr="0069268D" w:rsidRDefault="0090797D" w:rsidP="0069268D">
      <w:pPr>
        <w:pStyle w:val="a4"/>
        <w:jc w:val="center"/>
        <w:rPr>
          <w:b/>
          <w:sz w:val="28"/>
          <w:szCs w:val="28"/>
        </w:rPr>
      </w:pPr>
      <w:r w:rsidRPr="0069268D">
        <w:rPr>
          <w:b/>
          <w:sz w:val="28"/>
          <w:szCs w:val="28"/>
        </w:rPr>
        <w:t>выдвижения кандидатур для избрания на должность председателя</w:t>
      </w:r>
    </w:p>
    <w:p w:rsidR="0090797D" w:rsidRPr="0069268D" w:rsidRDefault="0090797D" w:rsidP="0069268D">
      <w:pPr>
        <w:pStyle w:val="a4"/>
        <w:jc w:val="center"/>
        <w:rPr>
          <w:b/>
          <w:sz w:val="28"/>
          <w:szCs w:val="28"/>
        </w:rPr>
      </w:pPr>
      <w:r w:rsidRPr="0069268D">
        <w:rPr>
          <w:b/>
          <w:sz w:val="28"/>
          <w:szCs w:val="28"/>
        </w:rPr>
        <w:t>первичной профсоюзной организации работников федерального государственного автономного образовательного учреждения высшего образования «Самарский национальный исследовательский университет» (Самарский университет)</w:t>
      </w:r>
    </w:p>
    <w:p w:rsidR="0090797D" w:rsidRPr="009F15D1" w:rsidRDefault="0090797D" w:rsidP="0069268D">
      <w:pPr>
        <w:spacing w:line="276" w:lineRule="auto"/>
        <w:ind w:firstLine="709"/>
        <w:jc w:val="both"/>
        <w:rPr>
          <w:sz w:val="28"/>
          <w:szCs w:val="28"/>
        </w:rPr>
      </w:pPr>
    </w:p>
    <w:p w:rsidR="0090797D" w:rsidRPr="009F15D1" w:rsidRDefault="0090797D" w:rsidP="0069268D">
      <w:pPr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F15D1">
        <w:rPr>
          <w:sz w:val="28"/>
          <w:szCs w:val="28"/>
        </w:rPr>
        <w:t xml:space="preserve">Настоящий Порядок устанавливает процедуру выдвижения кандидатур для избрания единоличного исполнительного органа (председателя) первичной профсоюзной организации работников с правами территориальной федерального государственного автономного образовательного учреждения высшего образования «Самарский национальный исследовательский университет» (далее ППО работников Самарского университета). </w:t>
      </w:r>
    </w:p>
    <w:p w:rsidR="0090797D" w:rsidRPr="009F15D1" w:rsidRDefault="0090797D" w:rsidP="0069268D">
      <w:pPr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F15D1">
        <w:rPr>
          <w:sz w:val="28"/>
          <w:szCs w:val="28"/>
        </w:rPr>
        <w:t>Председателем ППО работников Самарского университета может быть избран член ППО работников Самарского университета, имеющий стаж профсоюзной работы, в том числе в качестве члена выборного профсоюзного органа различного уровня, не менее одного года.</w:t>
      </w:r>
    </w:p>
    <w:p w:rsidR="0090797D" w:rsidRPr="009F15D1" w:rsidRDefault="0090797D" w:rsidP="0069268D">
      <w:pPr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F15D1">
        <w:rPr>
          <w:sz w:val="28"/>
          <w:szCs w:val="28"/>
        </w:rPr>
        <w:t>Кандидатуры для избрания на должность председателя ППО работников Самарского университета выдвигаются:</w:t>
      </w:r>
    </w:p>
    <w:p w:rsidR="0090797D" w:rsidRPr="009F15D1" w:rsidRDefault="0090797D" w:rsidP="0069268D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15D1">
        <w:rPr>
          <w:sz w:val="28"/>
          <w:szCs w:val="28"/>
        </w:rPr>
        <w:t xml:space="preserve">- собраниями (конференциями) структурных подразделений, входящих </w:t>
      </w:r>
      <w:r w:rsidRPr="009F15D1">
        <w:rPr>
          <w:sz w:val="28"/>
          <w:szCs w:val="28"/>
        </w:rPr>
        <w:br/>
        <w:t>в реестр ППО работников Самарского университета;</w:t>
      </w:r>
    </w:p>
    <w:p w:rsidR="0090797D" w:rsidRPr="009F15D1" w:rsidRDefault="0090797D" w:rsidP="0069268D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15D1">
        <w:rPr>
          <w:sz w:val="28"/>
          <w:szCs w:val="28"/>
        </w:rPr>
        <w:t>- профсоюзным комитетом ППО работников Самарского университета.</w:t>
      </w:r>
    </w:p>
    <w:p w:rsidR="0090797D" w:rsidRPr="009F15D1" w:rsidRDefault="0090797D" w:rsidP="0069268D">
      <w:pPr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F15D1">
        <w:rPr>
          <w:sz w:val="28"/>
          <w:szCs w:val="28"/>
        </w:rPr>
        <w:t>Каждое структурное подразделение, входящее в реестр ППО работников Самарского университета, вправе выдвинуть не более одной кандидатуры для избрания на должность председателя ППО работников Самарского университета.</w:t>
      </w:r>
    </w:p>
    <w:p w:rsidR="0090797D" w:rsidRPr="009F15D1" w:rsidRDefault="0090797D" w:rsidP="0069268D">
      <w:pPr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F15D1">
        <w:rPr>
          <w:sz w:val="28"/>
          <w:szCs w:val="28"/>
        </w:rPr>
        <w:t>Решение о выдвижении кандидатуры для избрания на должность председателя ППО работников Самарского университета принимается в форме постановления:</w:t>
      </w:r>
    </w:p>
    <w:p w:rsidR="0090797D" w:rsidRPr="009F15D1" w:rsidRDefault="0090797D" w:rsidP="008363C5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9F15D1">
        <w:rPr>
          <w:sz w:val="28"/>
          <w:szCs w:val="28"/>
        </w:rPr>
        <w:t xml:space="preserve">- </w:t>
      </w:r>
      <w:bookmarkStart w:id="0" w:name="_Hlk222766279"/>
      <w:r w:rsidRPr="009F15D1">
        <w:rPr>
          <w:sz w:val="28"/>
          <w:szCs w:val="28"/>
        </w:rPr>
        <w:t>собрания (конференции) структурного подразделения ППО</w:t>
      </w:r>
      <w:bookmarkEnd w:id="0"/>
      <w:r w:rsidRPr="009F15D1">
        <w:rPr>
          <w:sz w:val="28"/>
          <w:szCs w:val="28"/>
        </w:rPr>
        <w:t>;</w:t>
      </w:r>
    </w:p>
    <w:p w:rsidR="0090797D" w:rsidRDefault="0090797D" w:rsidP="008363C5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9F15D1">
        <w:rPr>
          <w:sz w:val="28"/>
          <w:szCs w:val="28"/>
        </w:rPr>
        <w:t>- </w:t>
      </w:r>
      <w:bookmarkStart w:id="1" w:name="_Hlk222766306"/>
      <w:r w:rsidRPr="009F15D1">
        <w:rPr>
          <w:sz w:val="28"/>
          <w:szCs w:val="28"/>
        </w:rPr>
        <w:t>профсоюзного комитета ППО работников Самарского университета</w:t>
      </w:r>
      <w:bookmarkEnd w:id="1"/>
      <w:r w:rsidRPr="009F15D1">
        <w:rPr>
          <w:sz w:val="28"/>
          <w:szCs w:val="28"/>
        </w:rPr>
        <w:t>.</w:t>
      </w:r>
    </w:p>
    <w:p w:rsidR="0090797D" w:rsidRPr="009F15D1" w:rsidRDefault="0090797D" w:rsidP="0069268D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выдвижении кандидатуры считается принятым, если за него проголосовало более 50% членов ППО</w:t>
      </w:r>
      <w:r w:rsidRPr="00CB44F7">
        <w:t xml:space="preserve"> </w:t>
      </w:r>
      <w:r w:rsidRPr="00CB44F7">
        <w:rPr>
          <w:sz w:val="28"/>
          <w:szCs w:val="28"/>
        </w:rPr>
        <w:t xml:space="preserve">собрания (конференции) структурного </w:t>
      </w:r>
      <w:bookmarkStart w:id="2" w:name="_GoBack"/>
      <w:bookmarkEnd w:id="2"/>
      <w:r w:rsidRPr="00CB44F7">
        <w:rPr>
          <w:sz w:val="28"/>
          <w:szCs w:val="28"/>
        </w:rPr>
        <w:lastRenderedPageBreak/>
        <w:t>подразделения ППО</w:t>
      </w:r>
      <w:r>
        <w:rPr>
          <w:sz w:val="28"/>
          <w:szCs w:val="28"/>
        </w:rPr>
        <w:t xml:space="preserve"> либо </w:t>
      </w:r>
      <w:r w:rsidRPr="00B80FEB">
        <w:rPr>
          <w:sz w:val="28"/>
          <w:szCs w:val="28"/>
        </w:rPr>
        <w:t>профсоюзного комитета ППО работников Самарского университета</w:t>
      </w:r>
      <w:r>
        <w:rPr>
          <w:sz w:val="28"/>
          <w:szCs w:val="28"/>
        </w:rPr>
        <w:t>.</w:t>
      </w:r>
    </w:p>
    <w:p w:rsidR="0090797D" w:rsidRPr="009F15D1" w:rsidRDefault="0090797D" w:rsidP="0069268D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F15D1">
        <w:rPr>
          <w:color w:val="000000" w:themeColor="text1"/>
          <w:sz w:val="28"/>
          <w:szCs w:val="28"/>
        </w:rPr>
        <w:t xml:space="preserve">Выдвижение кандидатур для избрания на должность председателя ППО работников Самарского университета прекращается за </w:t>
      </w:r>
      <w:r>
        <w:rPr>
          <w:color w:val="000000" w:themeColor="text1"/>
          <w:sz w:val="28"/>
          <w:szCs w:val="28"/>
        </w:rPr>
        <w:t>15 календарных дней</w:t>
      </w:r>
      <w:r w:rsidRPr="009F15D1">
        <w:rPr>
          <w:color w:val="000000" w:themeColor="text1"/>
          <w:sz w:val="28"/>
          <w:szCs w:val="28"/>
        </w:rPr>
        <w:t xml:space="preserve"> до начала работы Конференции ППО.</w:t>
      </w:r>
    </w:p>
    <w:p w:rsidR="0090797D" w:rsidRPr="009F15D1" w:rsidRDefault="0090797D" w:rsidP="0069268D">
      <w:pPr>
        <w:pStyle w:val="a3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F15D1">
        <w:rPr>
          <w:sz w:val="28"/>
          <w:szCs w:val="28"/>
        </w:rPr>
        <w:t>7. Структурное подразделение, входящее в реестр ППО работников Самарского</w:t>
      </w:r>
      <w:r>
        <w:rPr>
          <w:sz w:val="28"/>
          <w:szCs w:val="28"/>
        </w:rPr>
        <w:t xml:space="preserve"> </w:t>
      </w:r>
      <w:r w:rsidRPr="009F15D1">
        <w:rPr>
          <w:sz w:val="28"/>
          <w:szCs w:val="28"/>
        </w:rPr>
        <w:t>университет</w:t>
      </w:r>
      <w:r>
        <w:rPr>
          <w:sz w:val="28"/>
          <w:szCs w:val="28"/>
        </w:rPr>
        <w:t>а</w:t>
      </w:r>
      <w:r w:rsidRPr="009F15D1">
        <w:rPr>
          <w:sz w:val="28"/>
          <w:szCs w:val="28"/>
        </w:rPr>
        <w:t xml:space="preserve">, а также кандидат от указанного структурного подразделения вправе отозвать или снять свою кандидатуру для избрания на должность председателя ППО работников Самарского университета в любое время до внесения профсоюзным комитетом ППО работников Самарского университета кандидатуры на рассмотрение Конференции ППО. </w:t>
      </w:r>
    </w:p>
    <w:p w:rsidR="0090797D" w:rsidRDefault="0090797D" w:rsidP="006926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F15D1">
        <w:rPr>
          <w:sz w:val="28"/>
          <w:szCs w:val="28"/>
        </w:rPr>
        <w:t>Решение о снятии кандидатуры с выборов может приниматься решением собрания (конференции) структурного подразделения ППО, выдвинувшего кандидатуру, самостоятельно, либо на основании личного заявления кандидата.</w:t>
      </w:r>
    </w:p>
    <w:p w:rsidR="0090797D" w:rsidRPr="009F15D1" w:rsidRDefault="0090797D" w:rsidP="006926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Структурные подразделения ППО, выдвинувшие кандидатуры на должность председателя ППО работников Самарского университета, представляют в президиум ППО работников Самарского университета постановление собрания (конференции) структурного подразделения ППО о выдвижении кандидатуры для избрания на должность председателя ППО работников Самарского университета с явочным листом участников собрания (конференции)</w:t>
      </w:r>
      <w:r w:rsidR="00E2523C">
        <w:rPr>
          <w:sz w:val="28"/>
          <w:szCs w:val="28"/>
        </w:rPr>
        <w:t>.</w:t>
      </w:r>
    </w:p>
    <w:p w:rsidR="0090797D" w:rsidRPr="009F15D1" w:rsidRDefault="000329A9" w:rsidP="000329A9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0797D" w:rsidRPr="009F15D1">
        <w:rPr>
          <w:sz w:val="28"/>
          <w:szCs w:val="28"/>
        </w:rPr>
        <w:t xml:space="preserve"> 9. Организацию сбора и обобщения предложений по кандидатурам для избрания на должность председателя ППО работников Самарского университета </w:t>
      </w:r>
      <w:r w:rsidR="0090797D">
        <w:rPr>
          <w:sz w:val="28"/>
          <w:szCs w:val="28"/>
        </w:rPr>
        <w:t>осуществляет президиум ППО</w:t>
      </w:r>
      <w:r w:rsidR="0090797D" w:rsidRPr="009F15D1">
        <w:rPr>
          <w:sz w:val="28"/>
          <w:szCs w:val="28"/>
        </w:rPr>
        <w:t xml:space="preserve"> работников Самарского университета.</w:t>
      </w:r>
    </w:p>
    <w:p w:rsidR="0090797D" w:rsidRDefault="0090797D" w:rsidP="0069268D">
      <w:pPr>
        <w:pStyle w:val="a3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9F15D1">
        <w:rPr>
          <w:bCs/>
          <w:sz w:val="28"/>
          <w:szCs w:val="28"/>
        </w:rPr>
        <w:t xml:space="preserve">10. Кандидатуры для избрания на должность председателя ППО </w:t>
      </w:r>
      <w:r>
        <w:rPr>
          <w:bCs/>
          <w:sz w:val="28"/>
          <w:szCs w:val="28"/>
        </w:rPr>
        <w:t>работников Самарского университета представляются президиумом ППО работников Самарского университета и, в соответствии с его решением, вносятся на рассмотрение Конференции ППО.</w:t>
      </w:r>
    </w:p>
    <w:p w:rsidR="00DD48E7" w:rsidRDefault="00DD48E7" w:rsidP="00DD48E7">
      <w:pPr>
        <w:pStyle w:val="a3"/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 w:rsidRPr="00DD48E7">
        <w:rPr>
          <w:bCs/>
          <w:sz w:val="28"/>
          <w:szCs w:val="28"/>
        </w:rPr>
        <w:t>Кандидатам, выдвинутым для избрания на должность председателя ППО работников Самарского университета, предоставляются равные возможности для участия в работе Конференции ППО.</w:t>
      </w:r>
    </w:p>
    <w:p w:rsidR="000329A9" w:rsidRDefault="000329A9" w:rsidP="0069268D">
      <w:pPr>
        <w:pStyle w:val="a3"/>
        <w:spacing w:line="276" w:lineRule="auto"/>
        <w:ind w:left="0" w:firstLine="709"/>
        <w:jc w:val="both"/>
        <w:rPr>
          <w:bCs/>
          <w:sz w:val="28"/>
          <w:szCs w:val="28"/>
        </w:rPr>
      </w:pPr>
    </w:p>
    <w:p w:rsidR="009A2977" w:rsidRDefault="009A2977" w:rsidP="00BB14D5"/>
    <w:sectPr w:rsidR="009A2977" w:rsidSect="006931E4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157" w:rsidRDefault="00207157" w:rsidP="006931E4">
      <w:r>
        <w:separator/>
      </w:r>
    </w:p>
  </w:endnote>
  <w:endnote w:type="continuationSeparator" w:id="0">
    <w:p w:rsidR="00207157" w:rsidRDefault="00207157" w:rsidP="0069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157" w:rsidRDefault="00207157" w:rsidP="006931E4">
      <w:r>
        <w:separator/>
      </w:r>
    </w:p>
  </w:footnote>
  <w:footnote w:type="continuationSeparator" w:id="0">
    <w:p w:rsidR="00207157" w:rsidRDefault="00207157" w:rsidP="00693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198004"/>
      <w:docPartObj>
        <w:docPartGallery w:val="Page Numbers (Top of Page)"/>
        <w:docPartUnique/>
      </w:docPartObj>
    </w:sdtPr>
    <w:sdtEndPr/>
    <w:sdtContent>
      <w:p w:rsidR="006931E4" w:rsidRDefault="006931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E39">
          <w:rPr>
            <w:noProof/>
          </w:rPr>
          <w:t>2</w:t>
        </w:r>
        <w:r>
          <w:fldChar w:fldCharType="end"/>
        </w:r>
      </w:p>
    </w:sdtContent>
  </w:sdt>
  <w:p w:rsidR="006931E4" w:rsidRDefault="006931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377"/>
    <w:multiLevelType w:val="hybridMultilevel"/>
    <w:tmpl w:val="2C68E2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48E3"/>
    <w:multiLevelType w:val="hybridMultilevel"/>
    <w:tmpl w:val="D2E43092"/>
    <w:lvl w:ilvl="0" w:tplc="120807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1373A"/>
    <w:multiLevelType w:val="hybridMultilevel"/>
    <w:tmpl w:val="B7667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240CE"/>
    <w:multiLevelType w:val="multilevel"/>
    <w:tmpl w:val="2C82C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7D"/>
    <w:rsid w:val="000329A9"/>
    <w:rsid w:val="000377EB"/>
    <w:rsid w:val="0005260C"/>
    <w:rsid w:val="00177693"/>
    <w:rsid w:val="00207157"/>
    <w:rsid w:val="002B07AA"/>
    <w:rsid w:val="003B1B03"/>
    <w:rsid w:val="005338AE"/>
    <w:rsid w:val="0069268D"/>
    <w:rsid w:val="006931E4"/>
    <w:rsid w:val="007129F4"/>
    <w:rsid w:val="00812543"/>
    <w:rsid w:val="008363C5"/>
    <w:rsid w:val="00846D0A"/>
    <w:rsid w:val="0090797D"/>
    <w:rsid w:val="009A2977"/>
    <w:rsid w:val="00A5481E"/>
    <w:rsid w:val="00A82E39"/>
    <w:rsid w:val="00BB14D5"/>
    <w:rsid w:val="00C03F9B"/>
    <w:rsid w:val="00C126CA"/>
    <w:rsid w:val="00CA47C8"/>
    <w:rsid w:val="00DD48E7"/>
    <w:rsid w:val="00E17373"/>
    <w:rsid w:val="00E2523C"/>
    <w:rsid w:val="00E938E5"/>
    <w:rsid w:val="00F11901"/>
    <w:rsid w:val="00F46E9E"/>
    <w:rsid w:val="00F50DB0"/>
    <w:rsid w:val="00FB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84EBF-6B3F-4C76-B2DD-4AAF77B3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03F9B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qFormat/>
    <w:rsid w:val="0090797D"/>
    <w:pPr>
      <w:ind w:left="720"/>
      <w:contextualSpacing/>
    </w:pPr>
  </w:style>
  <w:style w:type="paragraph" w:customStyle="1" w:styleId="Iauiue">
    <w:name w:val="Iau?iue"/>
    <w:rsid w:val="00907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692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931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3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931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31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03F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SSAU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Конференция</dc:creator>
  <cp:keywords/>
  <dc:description/>
  <cp:lastModifiedBy>User</cp:lastModifiedBy>
  <cp:revision>2</cp:revision>
  <dcterms:created xsi:type="dcterms:W3CDTF">2026-02-25T09:35:00Z</dcterms:created>
  <dcterms:modified xsi:type="dcterms:W3CDTF">2026-02-25T09:35:00Z</dcterms:modified>
</cp:coreProperties>
</file>